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rPr>
          <w:rFonts w:ascii="Avenir Next Regular" w:hAnsi="Avenir Next Regular"/>
          <w:sz w:val="20"/>
          <w:szCs w:val="20"/>
        </w:rPr>
      </w:pPr>
    </w:p>
    <w:p>
      <w:pPr>
        <w:pStyle w:val="Label A"/>
        <w:keepLines w:val="0"/>
        <w:jc w:val="left"/>
        <w:rPr>
          <w:rFonts w:ascii="Avenir Next Medium" w:hAnsi="Avenir Next Medium"/>
          <w:outline w:val="0"/>
          <w:color w:val="f27200"/>
          <w:sz w:val="20"/>
          <w:szCs w:val="20"/>
          <w:u w:color="f27200"/>
          <w14:textFill>
            <w14:solidFill>
              <w14:srgbClr w14:val="F27200"/>
            </w14:solidFill>
          </w14:textFill>
        </w:rPr>
      </w:pPr>
    </w:p>
    <w:p>
      <w:pPr>
        <w:pStyle w:val="Label A"/>
        <w:keepLines w:val="0"/>
        <w:jc w:val="left"/>
        <w:rPr>
          <w:rFonts w:ascii="Avenir Next Medium" w:cs="Avenir Next Medium" w:hAnsi="Avenir Next Medium" w:eastAsia="Avenir Next Medium"/>
          <w:outline w:val="0"/>
          <w:color w:val="f27200"/>
          <w:sz w:val="20"/>
          <w:szCs w:val="20"/>
          <w:u w:color="f27200"/>
          <w14:textFill>
            <w14:solidFill>
              <w14:srgbClr w14:val="F27200"/>
            </w14:solidFill>
          </w14:textFill>
        </w:rPr>
      </w:pPr>
      <w:r>
        <w:rPr>
          <w:rFonts w:ascii="Avenir Next Medium" w:hAnsi="Avenir Next Medium"/>
          <w:outline w:val="0"/>
          <w:color w:val="f27200"/>
          <w:sz w:val="20"/>
          <w:szCs w:val="20"/>
          <w:u w:color="f27200"/>
          <w:rtl w:val="0"/>
          <w:lang w:val="en-US"/>
          <w14:textFill>
            <w14:solidFill>
              <w14:srgbClr w14:val="F27200"/>
            </w14:solidFill>
          </w14:textFill>
        </w:rPr>
        <w:t>By completing these questions means you have read and agree to the following below.</w:t>
      </w:r>
    </w:p>
    <w:p>
      <w:pPr>
        <w:pStyle w:val="Label A"/>
        <w:keepLines w:val="0"/>
        <w:jc w:val="left"/>
        <w:rPr>
          <w:rFonts w:ascii="Avenir Next Medium" w:cs="Avenir Next Medium" w:hAnsi="Avenir Next Medium" w:eastAsia="Avenir Next Medium"/>
          <w:outline w:val="0"/>
          <w:color w:val="f27200"/>
          <w:sz w:val="20"/>
          <w:szCs w:val="20"/>
          <w:u w:color="f27200"/>
          <w14:textFill>
            <w14:solidFill>
              <w14:srgbClr w14:val="F27200"/>
            </w14:solidFill>
          </w14:textFill>
        </w:rPr>
      </w:pP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Please advise your                                                                                                                                                                          </w:t>
      </w:r>
    </w:p>
    <w:p>
      <w:pPr>
        <w:pStyle w:val="Body A"/>
        <w:spacing w:after="160"/>
        <w:rPr>
          <w:rFonts w:ascii="Avenir Next Regular" w:cs="Avenir Next Regular" w:hAnsi="Avenir Next Regular" w:eastAsia="Avenir Next Regular"/>
          <w:sz w:val="20"/>
          <w:szCs w:val="20"/>
        </w:rPr>
      </w:pPr>
    </w:p>
    <w:p>
      <w:pPr>
        <w:pStyle w:val="Body A"/>
        <w:spacing w:after="160"/>
        <w:rPr>
          <w:rFonts w:ascii="Avenir Next Regular" w:cs="Avenir Next Regular" w:hAnsi="Avenir Next Regular" w:eastAsia="Avenir Next Regular"/>
          <w:sz w:val="20"/>
          <w:szCs w:val="20"/>
        </w:rPr>
      </w:pPr>
      <w:r>
        <w:rPr>
          <w:rFonts w:ascii="Avenir Next Regular" w:hAnsi="Avenir Next Regular"/>
          <w:sz w:val="20"/>
          <w:szCs w:val="20"/>
          <w:rtl w:val="0"/>
          <w:lang w:val="en-US"/>
        </w:rPr>
        <w:t>Name:                                    Phone Number:                              Email:</w:t>
      </w:r>
    </w:p>
    <w:p>
      <w:pPr>
        <w:pStyle w:val="Body A"/>
        <w:spacing w:after="160"/>
        <w:rPr>
          <w:rFonts w:ascii="Avenir Next Regular" w:cs="Avenir Next Regular" w:hAnsi="Avenir Next Regular" w:eastAsia="Avenir Next Regular"/>
          <w:sz w:val="20"/>
          <w:szCs w:val="20"/>
        </w:rPr>
      </w:pP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Have you owned a dog before? If yes, what breed and how long ago?    </w:t>
      </w: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Have you owned a golden retriever before?</w:t>
      </w: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have a current dog? If so, how old and what breed and is it desexed?     </w:t>
      </w: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have other pets, if so what other pets </w:t>
      </w:r>
      <w:r>
        <w:rPr>
          <w:rFonts w:ascii="Helvetica Neue" w:cs="Helvetica Neue" w:hAnsi="Helvetica Neue" w:eastAsia="Helvetica Neue"/>
          <w:sz w:val="22"/>
          <w:szCs w:val="22"/>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0</wp:posOffset>
                </wp:positionH>
                <wp:positionV relativeFrom="page">
                  <wp:posOffset>0</wp:posOffset>
                </wp:positionV>
                <wp:extent cx="7560058" cy="965949"/>
                <wp:effectExtent l="0" t="0" r="0" b="0"/>
                <wp:wrapNone/>
                <wp:docPr id="1073741825" name="officeArt object" descr="So…you want a golden bundle…"/>
                <wp:cNvGraphicFramePr/>
                <a:graphic xmlns:a="http://schemas.openxmlformats.org/drawingml/2006/main">
                  <a:graphicData uri="http://schemas.microsoft.com/office/word/2010/wordprocessingShape">
                    <wps:wsp>
                      <wps:cNvSpPr/>
                      <wps:spPr>
                        <a:xfrm>
                          <a:off x="0" y="0"/>
                          <a:ext cx="7560058" cy="965949"/>
                        </a:xfrm>
                        <a:prstGeom prst="rect">
                          <a:avLst/>
                        </a:prstGeom>
                        <a:solidFill>
                          <a:srgbClr val="F8DF63"/>
                        </a:solidFill>
                        <a:ln w="12700" cap="flat">
                          <a:noFill/>
                          <a:miter lim="400000"/>
                        </a:ln>
                        <a:effectLst/>
                        <a:extLst>
                          <a:ext uri="{C572A759-6A51-4108-AA02-DFA0A04FC94B}">
                            <ma14:wrappingTextBoxFlag xmlns:ma14="http://schemas.microsoft.com/office/mac/drawingml/2011/main" val="1"/>
                          </a:ext>
                        </a:extLst>
                      </wps:spPr>
                      <wps:txbx>
                        <w:txbxContent>
                          <w:p>
                            <w:pPr>
                              <w:pStyle w:val="Title"/>
                              <w:keepNext w:val="0"/>
                              <w:spacing w:line="192" w:lineRule="auto"/>
                              <w:jc w:val="center"/>
                              <w:rPr>
                                <w:rFonts w:ascii="Avenir Next Regular" w:cs="Avenir Next Regular" w:hAnsi="Avenir Next Regular" w:eastAsia="Avenir Next Regular"/>
                                <w:b w:val="0"/>
                                <w:bCs w:val="0"/>
                                <w:caps w:val="1"/>
                                <w:outline w:val="0"/>
                                <w:color w:val="606060"/>
                                <w:spacing w:val="-2"/>
                                <w:sz w:val="24"/>
                                <w:szCs w:val="24"/>
                                <w:u w:color="606060"/>
                                <w14:textFill>
                                  <w14:solidFill>
                                    <w14:srgbClr w14:val="606060"/>
                                  </w14:solidFill>
                                </w14:textFill>
                              </w:rPr>
                            </w:pPr>
                          </w:p>
                          <w:p>
                            <w:pPr>
                              <w:pStyle w:val="Title"/>
                              <w:keepNext w:val="0"/>
                              <w:spacing w:line="192" w:lineRule="auto"/>
                              <w:jc w:val="center"/>
                              <w:rPr>
                                <w:rFonts w:ascii="Avenir Next Regular" w:cs="Avenir Next Regular" w:hAnsi="Avenir Next Regular" w:eastAsia="Avenir Next Regular"/>
                                <w:b w:val="0"/>
                                <w:bCs w:val="0"/>
                                <w:caps w:val="1"/>
                                <w:outline w:val="0"/>
                                <w:color w:val="606060"/>
                                <w:spacing w:val="0"/>
                                <w:sz w:val="20"/>
                                <w:szCs w:val="20"/>
                                <w:u w:color="606060"/>
                                <w14:textFill>
                                  <w14:solidFill>
                                    <w14:srgbClr w14:val="606060"/>
                                  </w14:solidFill>
                                </w14:textFill>
                              </w:rPr>
                            </w:pP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So</w:t>
                            </w:r>
                            <w:r>
                              <w:rPr>
                                <w:rFonts w:ascii="Avenir Next Regular" w:hAnsi="Avenir Next Regular" w:hint="default"/>
                                <w:b w:val="0"/>
                                <w:bCs w:val="0"/>
                                <w:caps w:val="1"/>
                                <w:outline w:val="0"/>
                                <w:color w:val="606060"/>
                                <w:spacing w:val="0"/>
                                <w:sz w:val="20"/>
                                <w:szCs w:val="20"/>
                                <w:u w:color="606060"/>
                                <w:rtl w:val="0"/>
                                <w:lang w:val="en-US"/>
                                <w14:textFill>
                                  <w14:solidFill>
                                    <w14:srgbClr w14:val="606060"/>
                                  </w14:solidFill>
                                </w14:textFill>
                              </w:rPr>
                              <w:t>…</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you want a golden bundle</w:t>
                            </w:r>
                          </w:p>
                          <w:p>
                            <w:pPr>
                              <w:pStyle w:val="Title"/>
                              <w:keepNext w:val="0"/>
                              <w:spacing w:line="192" w:lineRule="auto"/>
                              <w:jc w:val="center"/>
                            </w:pP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HERE ARE SOME</w:t>
                            </w:r>
                            <w:r>
                              <w:rPr>
                                <w:rFonts w:ascii="Avenir Next Regular" w:hAnsi="Avenir Next Regular"/>
                                <w:b w:val="0"/>
                                <w:bCs w:val="0"/>
                                <w:caps w:val="1"/>
                                <w:outline w:val="0"/>
                                <w:color w:val="606060"/>
                                <w:spacing w:val="0"/>
                                <w:sz w:val="20"/>
                                <w:szCs w:val="20"/>
                                <w:u w:color="606060"/>
                                <w:rtl w:val="0"/>
                                <w:lang w:val="es-ES_tradnl"/>
                                <w14:textFill>
                                  <w14:solidFill>
                                    <w14:srgbClr w14:val="606060"/>
                                  </w14:solidFill>
                                </w14:textFill>
                              </w:rPr>
                              <w:t xml:space="preserve"> QUESTIONS</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 xml:space="preserve"> AND THINGS FOR YOU TO THINK ABOUT</w:t>
                            </w:r>
                            <w:r>
                              <w:rPr>
                                <w:rFonts w:ascii="Avenir Next Regular" w:hAnsi="Avenir Next Regular" w:hint="default"/>
                                <w:b w:val="0"/>
                                <w:bCs w:val="0"/>
                                <w:caps w:val="1"/>
                                <w:outline w:val="0"/>
                                <w:color w:val="606060"/>
                                <w:spacing w:val="0"/>
                                <w:sz w:val="20"/>
                                <w:szCs w:val="20"/>
                                <w:u w:color="606060"/>
                                <w:rtl w:val="0"/>
                                <w:lang w:val="en-US"/>
                                <w14:textFill>
                                  <w14:solidFill>
                                    <w14:srgbClr w14:val="606060"/>
                                  </w14:solidFill>
                                </w14:textFill>
                              </w:rPr>
                              <w:t xml:space="preserve">… </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YOUR HOME, ENVIRONMENT AND YOURSELF TO BE A  FOR A GOOD FIT home  FOR A PUP</w:t>
                            </w:r>
                          </w:p>
                        </w:txbxContent>
                      </wps:txbx>
                      <wps:bodyPr wrap="square" lIns="101600" tIns="101600" rIns="101600" bIns="101600" numCol="1" anchor="t">
                        <a:noAutofit/>
                      </wps:bodyPr>
                    </wps:wsp>
                  </a:graphicData>
                </a:graphic>
              </wp:anchor>
            </w:drawing>
          </mc:Choice>
          <mc:Fallback>
            <w:pict>
              <v:rect id="_x0000_s1026" style="visibility:visible;position:absolute;margin-left:0.0pt;margin-top:0.0pt;width:595.3pt;height:76.1pt;z-index:251659264;mso-position-horizontal:absolute;mso-position-horizontal-relative:page;mso-position-vertical:absolute;mso-position-vertical-relative:page;mso-wrap-distance-left:0.0pt;mso-wrap-distance-top:0.0pt;mso-wrap-distance-right:0.0pt;mso-wrap-distance-bottom:0.0pt;">
                <v:fill color="#F8DF63" opacity="100.0%" type="solid"/>
                <v:stroke on="f" weight="1.0pt" dashstyle="solid" endcap="flat" miterlimit="400.0%" joinstyle="miter" linestyle="single" startarrow="none" startarrowwidth="medium" startarrowlength="medium" endarrow="none" endarrowwidth="medium" endarrowlength="medium"/>
                <v:textbox>
                  <w:txbxContent>
                    <w:p>
                      <w:pPr>
                        <w:pStyle w:val="Title"/>
                        <w:keepNext w:val="0"/>
                        <w:spacing w:line="192" w:lineRule="auto"/>
                        <w:jc w:val="center"/>
                        <w:rPr>
                          <w:rFonts w:ascii="Avenir Next Regular" w:cs="Avenir Next Regular" w:hAnsi="Avenir Next Regular" w:eastAsia="Avenir Next Regular"/>
                          <w:b w:val="0"/>
                          <w:bCs w:val="0"/>
                          <w:caps w:val="1"/>
                          <w:outline w:val="0"/>
                          <w:color w:val="606060"/>
                          <w:spacing w:val="-2"/>
                          <w:sz w:val="24"/>
                          <w:szCs w:val="24"/>
                          <w:u w:color="606060"/>
                          <w14:textFill>
                            <w14:solidFill>
                              <w14:srgbClr w14:val="606060"/>
                            </w14:solidFill>
                          </w14:textFill>
                        </w:rPr>
                      </w:pPr>
                    </w:p>
                    <w:p>
                      <w:pPr>
                        <w:pStyle w:val="Title"/>
                        <w:keepNext w:val="0"/>
                        <w:spacing w:line="192" w:lineRule="auto"/>
                        <w:jc w:val="center"/>
                        <w:rPr>
                          <w:rFonts w:ascii="Avenir Next Regular" w:cs="Avenir Next Regular" w:hAnsi="Avenir Next Regular" w:eastAsia="Avenir Next Regular"/>
                          <w:b w:val="0"/>
                          <w:bCs w:val="0"/>
                          <w:caps w:val="1"/>
                          <w:outline w:val="0"/>
                          <w:color w:val="606060"/>
                          <w:spacing w:val="0"/>
                          <w:sz w:val="20"/>
                          <w:szCs w:val="20"/>
                          <w:u w:color="606060"/>
                          <w14:textFill>
                            <w14:solidFill>
                              <w14:srgbClr w14:val="606060"/>
                            </w14:solidFill>
                          </w14:textFill>
                        </w:rPr>
                      </w:pP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So</w:t>
                      </w:r>
                      <w:r>
                        <w:rPr>
                          <w:rFonts w:ascii="Avenir Next Regular" w:hAnsi="Avenir Next Regular" w:hint="default"/>
                          <w:b w:val="0"/>
                          <w:bCs w:val="0"/>
                          <w:caps w:val="1"/>
                          <w:outline w:val="0"/>
                          <w:color w:val="606060"/>
                          <w:spacing w:val="0"/>
                          <w:sz w:val="20"/>
                          <w:szCs w:val="20"/>
                          <w:u w:color="606060"/>
                          <w:rtl w:val="0"/>
                          <w:lang w:val="en-US"/>
                          <w14:textFill>
                            <w14:solidFill>
                              <w14:srgbClr w14:val="606060"/>
                            </w14:solidFill>
                          </w14:textFill>
                        </w:rPr>
                        <w:t>…</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you want a golden bundle</w:t>
                      </w:r>
                    </w:p>
                    <w:p>
                      <w:pPr>
                        <w:pStyle w:val="Title"/>
                        <w:keepNext w:val="0"/>
                        <w:spacing w:line="192" w:lineRule="auto"/>
                        <w:jc w:val="center"/>
                      </w:pP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HERE ARE SOME</w:t>
                      </w:r>
                      <w:r>
                        <w:rPr>
                          <w:rFonts w:ascii="Avenir Next Regular" w:hAnsi="Avenir Next Regular"/>
                          <w:b w:val="0"/>
                          <w:bCs w:val="0"/>
                          <w:caps w:val="1"/>
                          <w:outline w:val="0"/>
                          <w:color w:val="606060"/>
                          <w:spacing w:val="0"/>
                          <w:sz w:val="20"/>
                          <w:szCs w:val="20"/>
                          <w:u w:color="606060"/>
                          <w:rtl w:val="0"/>
                          <w:lang w:val="es-ES_tradnl"/>
                          <w14:textFill>
                            <w14:solidFill>
                              <w14:srgbClr w14:val="606060"/>
                            </w14:solidFill>
                          </w14:textFill>
                        </w:rPr>
                        <w:t xml:space="preserve"> QUESTIONS</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 xml:space="preserve"> AND THINGS FOR YOU TO THINK ABOUT</w:t>
                      </w:r>
                      <w:r>
                        <w:rPr>
                          <w:rFonts w:ascii="Avenir Next Regular" w:hAnsi="Avenir Next Regular" w:hint="default"/>
                          <w:b w:val="0"/>
                          <w:bCs w:val="0"/>
                          <w:caps w:val="1"/>
                          <w:outline w:val="0"/>
                          <w:color w:val="606060"/>
                          <w:spacing w:val="0"/>
                          <w:sz w:val="20"/>
                          <w:szCs w:val="20"/>
                          <w:u w:color="606060"/>
                          <w:rtl w:val="0"/>
                          <w:lang w:val="en-US"/>
                          <w14:textFill>
                            <w14:solidFill>
                              <w14:srgbClr w14:val="606060"/>
                            </w14:solidFill>
                          </w14:textFill>
                        </w:rPr>
                        <w:t xml:space="preserve">… </w:t>
                      </w:r>
                      <w:r>
                        <w:rPr>
                          <w:rFonts w:ascii="Avenir Next Regular" w:hAnsi="Avenir Next Regular"/>
                          <w:b w:val="0"/>
                          <w:bCs w:val="0"/>
                          <w:caps w:val="1"/>
                          <w:outline w:val="0"/>
                          <w:color w:val="606060"/>
                          <w:spacing w:val="0"/>
                          <w:sz w:val="20"/>
                          <w:szCs w:val="20"/>
                          <w:u w:color="606060"/>
                          <w:rtl w:val="0"/>
                          <w:lang w:val="en-US"/>
                          <w14:textFill>
                            <w14:solidFill>
                              <w14:srgbClr w14:val="606060"/>
                            </w14:solidFill>
                          </w14:textFill>
                        </w:rPr>
                        <w:t>YOUR HOME, ENVIRONMENT AND YOURSELF TO BE A  FOR A GOOD FIT home  FOR A PUP</w:t>
                      </w:r>
                    </w:p>
                  </w:txbxContent>
                </v:textbox>
                <w10:wrap type="none" side="bothSides" anchorx="page" anchory="page"/>
              </v:rect>
            </w:pict>
          </mc:Fallback>
        </mc:AlternateContent>
      </w:r>
      <w:r>
        <w:rPr>
          <w:rFonts w:ascii="Helvetica Neue" w:cs="Helvetica Neue" w:hAnsi="Helvetica Neue" w:eastAsia="Helvetica Neue"/>
          <w:sz w:val="22"/>
          <w:szCs w:val="22"/>
        </w:rPr>
        <w:drawing xmlns:a="http://schemas.openxmlformats.org/drawingml/2006/main">
          <wp:anchor distT="152400" distB="152400" distL="152400" distR="152400" simplePos="0" relativeHeight="251660288" behindDoc="0" locked="0" layoutInCell="1" allowOverlap="1">
            <wp:simplePos x="0" y="0"/>
            <wp:positionH relativeFrom="page">
              <wp:posOffset>101600</wp:posOffset>
            </wp:positionH>
            <wp:positionV relativeFrom="page">
              <wp:posOffset>124012</wp:posOffset>
            </wp:positionV>
            <wp:extent cx="796316" cy="719957"/>
            <wp:effectExtent l="0" t="0" r="0" b="0"/>
            <wp:wrapThrough wrapText="bothSides" distL="152400" distR="152400">
              <wp:wrapPolygon edited="1">
                <wp:start x="0" y="0"/>
                <wp:lineTo x="21600" y="0"/>
                <wp:lineTo x="21600" y="21600"/>
                <wp:lineTo x="0" y="21600"/>
                <wp:lineTo x="0" y="0"/>
              </wp:wrapPolygon>
            </wp:wrapThrough>
            <wp:docPr id="1073741826" name="officeArt object" descr="Matildas Goldies 2022.jpg"/>
            <wp:cNvGraphicFramePr/>
            <a:graphic xmlns:a="http://schemas.openxmlformats.org/drawingml/2006/main">
              <a:graphicData uri="http://schemas.openxmlformats.org/drawingml/2006/picture">
                <pic:pic xmlns:pic="http://schemas.openxmlformats.org/drawingml/2006/picture">
                  <pic:nvPicPr>
                    <pic:cNvPr id="1073741826" name="Matildas Goldies 2022.jpg" descr="Matildas Goldies 2022.jpg"/>
                    <pic:cNvPicPr>
                      <a:picLocks noChangeAspect="1"/>
                    </pic:cNvPicPr>
                  </pic:nvPicPr>
                  <pic:blipFill>
                    <a:blip r:embed="rId4">
                      <a:extLst/>
                    </a:blip>
                    <a:stretch>
                      <a:fillRect/>
                    </a:stretch>
                  </pic:blipFill>
                  <pic:spPr>
                    <a:xfrm>
                      <a:off x="0" y="0"/>
                      <a:ext cx="796316" cy="719957"/>
                    </a:xfrm>
                    <a:prstGeom prst="rect">
                      <a:avLst/>
                    </a:prstGeom>
                    <a:ln w="12700" cap="flat">
                      <a:noFill/>
                      <a:miter lim="400000"/>
                    </a:ln>
                    <a:effectLst/>
                  </pic:spPr>
                </pic:pic>
              </a:graphicData>
            </a:graphic>
          </wp:anchor>
        </w:drawing>
      </w:r>
      <w:r>
        <w:rPr>
          <w:rFonts w:ascii="Helvetica Neue" w:cs="Helvetica Neue" w:hAnsi="Helvetica Neue" w:eastAsia="Helvetica Neue"/>
          <w:sz w:val="22"/>
          <w:szCs w:val="22"/>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page">
                  <wp:posOffset>6710664</wp:posOffset>
                </wp:positionH>
                <wp:positionV relativeFrom="page">
                  <wp:posOffset>12700</wp:posOffset>
                </wp:positionV>
                <wp:extent cx="836700" cy="1012948"/>
                <wp:effectExtent l="0" t="0" r="0" b="0"/>
                <wp:wrapThrough wrapText="bothSides" distL="152400" distR="152400">
                  <wp:wrapPolygon edited="1">
                    <wp:start x="0" y="0"/>
                    <wp:lineTo x="21600" y="0"/>
                    <wp:lineTo x="21600" y="21600"/>
                    <wp:lineTo x="0" y="21600"/>
                    <wp:lineTo x="0" y="0"/>
                  </wp:wrapPolygon>
                </wp:wrapThrough>
                <wp:docPr id="1073741829" name="officeArt object" descr="IMG_5890.jpg"/>
                <wp:cNvGraphicFramePr/>
                <a:graphic xmlns:a="http://schemas.openxmlformats.org/drawingml/2006/main">
                  <a:graphicData uri="http://schemas.microsoft.com/office/word/2010/wordprocessingGroup">
                    <wpg:wgp>
                      <wpg:cNvGrpSpPr/>
                      <wpg:grpSpPr>
                        <a:xfrm>
                          <a:off x="0" y="0"/>
                          <a:ext cx="836700" cy="1012948"/>
                          <a:chOff x="-1" y="-1"/>
                          <a:chExt cx="836699" cy="1012947"/>
                        </a:xfrm>
                      </wpg:grpSpPr>
                      <pic:pic xmlns:pic="http://schemas.openxmlformats.org/drawingml/2006/picture">
                        <pic:nvPicPr>
                          <pic:cNvPr id="1073741827" name="IMG_5890.jpg" descr="IMG_5890.jpg"/>
                          <pic:cNvPicPr>
                            <a:picLocks noChangeAspect="1"/>
                          </pic:cNvPicPr>
                        </pic:nvPicPr>
                        <pic:blipFill>
                          <a:blip r:embed="rId5">
                            <a:extLst/>
                          </a:blip>
                          <a:stretch>
                            <a:fillRect/>
                          </a:stretch>
                        </pic:blipFill>
                        <pic:spPr>
                          <a:xfrm>
                            <a:off x="63501" y="38101"/>
                            <a:ext cx="709695" cy="835144"/>
                          </a:xfrm>
                          <a:prstGeom prst="rect">
                            <a:avLst/>
                          </a:prstGeom>
                          <a:ln w="12700" cap="flat">
                            <a:noFill/>
                            <a:miter lim="400000"/>
                          </a:ln>
                          <a:effectLst/>
                        </pic:spPr>
                      </pic:pic>
                      <pic:pic xmlns:pic="http://schemas.openxmlformats.org/drawingml/2006/picture">
                        <pic:nvPicPr>
                          <pic:cNvPr id="1073741828" name="IMG_5890.jpg" descr="IMG_5890.jpg"/>
                          <pic:cNvPicPr>
                            <a:picLocks noChangeAspect="1"/>
                          </pic:cNvPicPr>
                        </pic:nvPicPr>
                        <pic:blipFill>
                          <a:blip r:embed="rId6">
                            <a:extLst/>
                          </a:blip>
                          <a:stretch>
                            <a:fillRect/>
                          </a:stretch>
                        </pic:blipFill>
                        <pic:spPr>
                          <a:xfrm>
                            <a:off x="-2" y="-2"/>
                            <a:ext cx="836701" cy="1012949"/>
                          </a:xfrm>
                          <a:prstGeom prst="rect">
                            <a:avLst/>
                          </a:prstGeom>
                          <a:ln w="12700" cap="flat">
                            <a:noFill/>
                            <a:miter lim="400000"/>
                          </a:ln>
                          <a:effectLst/>
                        </pic:spPr>
                      </pic:pic>
                    </wpg:wgp>
                  </a:graphicData>
                </a:graphic>
              </wp:anchor>
            </w:drawing>
          </mc:Choice>
          <mc:Fallback>
            <w:pict>
              <v:group id="_x0000_s1027" style="visibility:visible;position:absolute;margin-left:528.4pt;margin-top:1.0pt;width:65.9pt;height:79.8pt;z-index:251661312;mso-position-horizontal:absolute;mso-position-horizontal-relative:page;mso-position-vertical:absolute;mso-position-vertical-relative:page;mso-wrap-distance-left:12.0pt;mso-wrap-distance-top:12.0pt;mso-wrap-distance-right:12.0pt;mso-wrap-distance-bottom:12.0pt;" coordorigin="-1,-1" coordsize="836699,1012947">
                <w10:wrap type="through" side="bothSides" anchorx="page" anchory="page"/>
                <v:shape id="_x0000_s1028" type="#_x0000_t75" style="position:absolute;left:63501;top:38101;width:709695;height:835144;">
                  <v:imagedata r:id="rId5" o:title="image2.jpeg"/>
                </v:shape>
                <v:shape id="_x0000_s1029" type="#_x0000_t75" style="position:absolute;left:-1;top:-1;width:836699;height:1012947;">
                  <v:imagedata r:id="rId6" o:title="image1.png"/>
                </v:shape>
              </v:group>
            </w:pict>
          </mc:Fallback>
        </mc:AlternateContent>
      </w:r>
      <w:r>
        <w:rPr>
          <w:rFonts w:ascii="Avenir Next Regular" w:hAnsi="Avenir Next Regular"/>
          <w:sz w:val="20"/>
          <w:szCs w:val="20"/>
          <w:rtl w:val="0"/>
          <w:lang w:val="en-US"/>
        </w:rPr>
        <w:t>are they?</w:t>
      </w: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Have you raised a puppy before?</w:t>
      </w: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Is this Golden Retriever breed a good match for your lifestyle for the next 15-17 years, have you researched about the breed?</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line="720" w:lineRule="auto"/>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prefer a male or a female? </w:t>
      </w: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If your preferred option is not available are you willing to take a puppy of the opposite sex or wait for another litter? This creates more chance of getting a puppy,  your opportunity is greatly increased if you are flexible.</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Are you aware of the costs associated with keeping a large breed dog?</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Are you committed to training and exercise?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Can you agree on who in the family is committed to do this?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all the other members of the family also want a puppy? This is critical to developing a young pup into a healthy well mannered part of the family and community..</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you have a swimming pool? Does it have a pool cover? And is it enclosed with a secure pool fence?</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When you are home, will the puppy be inside with your family or outside?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Where will your puppy sleep at night?</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Where would the puppy be housed during the day if no one is home?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you work full-time? What is your amount of time at home?</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 Do you have the right size house and yard which suits this bigger breed?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Have a check around your house at your furniture, would you be worried if it got jumped on or a chew here and there from an inquisitive new puppy</w:t>
      </w:r>
      <w:r>
        <w:rPr>
          <w:rFonts w:ascii="Avenir Next Regular" w:hAnsi="Avenir Next Regular"/>
          <w:sz w:val="20"/>
          <w:szCs w:val="20"/>
          <w:rtl w:val="0"/>
          <w:lang w:val="zh-TW" w:eastAsia="zh-TW"/>
        </w:rPr>
        <w:t>?</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Describe your family if applicable. Ages of you and your family members.</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Family activities, amount of time at home?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any of your children if applicable, have a fear of dogs?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any of your family members suffer from allergies relating to dogs?</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have a manicured garden? You may need to think about bringing home a puppy.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have secure appropriate fencing? If not, would you be willing to do so before bringing home a new puppy? And to puppy secure your house?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Are you renting? If so, do you have approval from the landlord for a puppy/another dog? Please forward confirmation giving you permission to have a puppy/another dog.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you have a House/Apartment or Townhouse? Do you have approval from the body corporate allowing you to keeping a puppy or another dog? If apartment on a floor level is there a balcony and it is a very secure area?</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you have stairs or polished floors?</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As your puppy matures, we ask you to not to have your female puppy spayed and your male puppy neutered until approximately 18 months of age, allowing them the best chance possible for growth. Are you happy to sign a desexing contract?</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Do you live in SA?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Is the timing right?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Are you moving house, just changed jobs or got longer hours, new baby, family health concerns or caring for ill family or pets or grieving family, financial concerns?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Could there be frequent travel or within the next 6 months that can</w:t>
      </w:r>
      <w:r>
        <w:rPr>
          <w:rFonts w:ascii="Avenir Next Regular" w:hAnsi="Avenir Next Regular" w:hint="default"/>
          <w:sz w:val="20"/>
          <w:szCs w:val="20"/>
          <w:rtl w:val="0"/>
          <w:lang w:val="en-US"/>
        </w:rPr>
        <w:t>’</w:t>
      </w:r>
      <w:r>
        <w:rPr>
          <w:rFonts w:ascii="Avenir Next Regular" w:hAnsi="Avenir Next Regular"/>
          <w:sz w:val="20"/>
          <w:szCs w:val="20"/>
          <w:rtl w:val="0"/>
          <w:lang w:val="en-US"/>
        </w:rPr>
        <w:t xml:space="preserve">t include your canine?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Do you have someone to be your dog sitter or are you familiar with where the nearest boarding kennel is so if you do have to have them looked after due to an event or your vacation you can plan confidently?</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Are you prepared to put in the time, effort and a few sleepless/disturbed nights?</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Tell us your your ideals and expectations for a puppy eg: personality, energy level, activities you want to do with your puppy, places you would like to go with your puppy etc?</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When are you hoping for a puppy to join your family?  This current litter / 3-6mths / 6-12mths / 12-18mths (please specify)</w:t>
      </w:r>
      <w:r>
        <w:rPr>
          <w:rFonts w:ascii="Avenir Next Regular" w:hAnsi="Avenir Next Regular" w:hint="default"/>
          <w:sz w:val="20"/>
          <w:szCs w:val="20"/>
          <w:rtl w:val="0"/>
        </w:rPr>
        <w:t>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 xml:space="preserve">Anything else you can tell us? </w:t>
      </w:r>
    </w:p>
    <w:p>
      <w:pPr>
        <w:pStyle w:val="Body A"/>
        <w:spacing w:after="160"/>
        <w:rPr>
          <w:rFonts w:ascii="Avenir Next Regular" w:cs="Avenir Next Regular" w:hAnsi="Avenir Next Regular" w:eastAsia="Avenir Next Regular"/>
          <w:sz w:val="20"/>
          <w:szCs w:val="20"/>
        </w:rPr>
      </w:pPr>
    </w:p>
    <w:p>
      <w:pPr>
        <w:pStyle w:val="Body A"/>
        <w:numPr>
          <w:ilvl w:val="0"/>
          <w:numId w:val="2"/>
        </w:numPr>
        <w:bidi w:val="0"/>
        <w:spacing w:after="160"/>
        <w:ind w:right="0"/>
        <w:jc w:val="left"/>
        <w:rPr>
          <w:rFonts w:ascii="Avenir Next Regular" w:hAnsi="Avenir Next Regular"/>
          <w:sz w:val="20"/>
          <w:szCs w:val="20"/>
          <w:rtl w:val="0"/>
          <w:lang w:val="en-US"/>
        </w:rPr>
      </w:pPr>
      <w:r>
        <w:rPr>
          <w:rFonts w:ascii="Avenir Next Regular" w:hAnsi="Avenir Next Regular"/>
          <w:sz w:val="20"/>
          <w:szCs w:val="20"/>
          <w:rtl w:val="0"/>
          <w:lang w:val="en-US"/>
        </w:rPr>
        <w:t>Last of all, we would love to know how you heard about Anniegold Golden Retriever</w:t>
      </w:r>
      <w:r>
        <w:rPr>
          <w:rFonts w:ascii="Avenir Next Regular" w:hAnsi="Avenir Next Regular" w:hint="default"/>
          <w:sz w:val="20"/>
          <w:szCs w:val="20"/>
          <w:rtl w:val="0"/>
          <w:lang w:val="en-US"/>
        </w:rPr>
        <w:t>’</w:t>
      </w:r>
      <w:r>
        <w:rPr>
          <w:rFonts w:ascii="Avenir Next Regular" w:hAnsi="Avenir Next Regular"/>
          <w:sz w:val="20"/>
          <w:szCs w:val="20"/>
          <w:rtl w:val="0"/>
          <w:lang w:val="en-US"/>
        </w:rPr>
        <w:t>s?</w:t>
      </w:r>
    </w:p>
    <w:p>
      <w:pPr>
        <w:pStyle w:val="Body A"/>
        <w:spacing w:after="160"/>
        <w:rPr>
          <w:rFonts w:ascii="Avenir Next Regular" w:cs="Avenir Next Regular" w:hAnsi="Avenir Next Regular" w:eastAsia="Avenir Next Regular"/>
          <w:sz w:val="20"/>
          <w:szCs w:val="20"/>
        </w:rPr>
      </w:pPr>
    </w:p>
    <w:p>
      <w:pPr>
        <w:pStyle w:val="Label A"/>
        <w:keepLines w:val="0"/>
        <w:numPr>
          <w:ilvl w:val="0"/>
          <w:numId w:val="3"/>
        </w:numPr>
        <w:bidi w:val="0"/>
        <w:ind w:right="0"/>
        <w:jc w:val="center"/>
        <w:rPr>
          <w:rFonts w:ascii="Arial" w:hAnsi="Arial"/>
          <w:rtl w:val="0"/>
          <w:lang w:val="en-US"/>
        </w:rPr>
      </w:pPr>
      <w:r>
        <w:rPr>
          <w:rFonts w:ascii="Avenir Next Regular" w:hAnsi="Avenir Next Regular"/>
          <w:rtl w:val="0"/>
          <w:lang w:val="en-US"/>
        </w:rPr>
        <w:t xml:space="preserve">Our </w:t>
      </w:r>
      <w:r>
        <w:rPr>
          <w:rFonts w:ascii="Arial" w:hAnsi="Arial"/>
          <w:i w:val="1"/>
          <w:iCs w:val="1"/>
          <w:outline w:val="0"/>
          <w:color w:val="000000"/>
          <w:u w:val="single" w:color="000000"/>
          <w:rtl w:val="0"/>
          <w:lang w:val="en-US"/>
          <w14:textFill>
            <w14:solidFill>
              <w14:srgbClr w14:val="000000"/>
            </w14:solidFill>
          </w14:textFill>
        </w:rPr>
        <w:t>Our puppies are $5000 and once they reach the age of 10 days old, a               50% deposit is required to reserve your puppy.</w:t>
      </w:r>
      <w:r>
        <w:rPr>
          <w:rFonts w:ascii="Arial" w:hAnsi="Arial" w:hint="default"/>
          <w:i w:val="1"/>
          <w:iCs w:val="1"/>
          <w:outline w:val="0"/>
          <w:color w:val="000000"/>
          <w:u w:val="single" w:color="000000"/>
          <w:rtl w:val="0"/>
          <w14:textFill>
            <w14:solidFill>
              <w14:srgbClr w14:val="000000"/>
            </w14:solidFill>
          </w14:textFill>
        </w:rPr>
        <w:t xml:space="preserve">  </w:t>
      </w:r>
    </w:p>
    <w:p>
      <w:pPr>
        <w:pStyle w:val="Label A"/>
        <w:keepLines w:val="0"/>
        <w:numPr>
          <w:ilvl w:val="0"/>
          <w:numId w:val="3"/>
        </w:numPr>
        <w:bidi w:val="0"/>
        <w:ind w:right="0"/>
        <w:jc w:val="center"/>
        <w:rPr>
          <w:rFonts w:ascii="Arial" w:hAnsi="Arial"/>
          <w:rtl w:val="0"/>
          <w:lang w:val="en-US"/>
        </w:rPr>
      </w:pPr>
      <w:r>
        <w:rPr>
          <w:rFonts w:ascii="Arial" w:hAnsi="Arial"/>
          <w:i w:val="1"/>
          <w:iCs w:val="1"/>
          <w:outline w:val="0"/>
          <w:color w:val="000000"/>
          <w:u w:val="single" w:color="000000"/>
          <w:rtl w:val="0"/>
          <w:lang w:val="en-US"/>
          <w14:textFill>
            <w14:solidFill>
              <w14:srgbClr w14:val="000000"/>
            </w14:solidFill>
          </w14:textFill>
        </w:rPr>
        <w:t>The balance is due prior to picking up your puppy at approx. 8 weeks of age</w:t>
      </w:r>
      <w:r>
        <w:rPr>
          <w:rFonts w:ascii="Arial" w:hAnsi="Arial"/>
          <w:i w:val="1"/>
          <w:iCs w:val="1"/>
          <w:outline w:val="0"/>
          <w:color w:val="000000"/>
          <w:u w:val="single" w:color="000000"/>
          <w:rtl w:val="0"/>
          <w14:textFill>
            <w14:solidFill>
              <w14:srgbClr w14:val="000000"/>
            </w14:solidFill>
          </w14:textFill>
        </w:rPr>
        <w:t>.</w:t>
      </w:r>
    </w:p>
    <w:p>
      <w:pPr>
        <w:pStyle w:val="Label A"/>
        <w:keepLines w:val="0"/>
        <w:numPr>
          <w:ilvl w:val="0"/>
          <w:numId w:val="3"/>
        </w:numPr>
        <w:bidi w:val="0"/>
        <w:ind w:right="0"/>
        <w:jc w:val="center"/>
        <w:rPr>
          <w:rFonts w:ascii="Arial" w:hAnsi="Arial"/>
          <w:rtl w:val="0"/>
          <w:lang w:val="en-US"/>
        </w:rPr>
      </w:pPr>
      <w:r>
        <w:rPr>
          <w:rFonts w:ascii="Arial" w:hAnsi="Arial"/>
          <w:i w:val="1"/>
          <w:iCs w:val="1"/>
          <w:outline w:val="0"/>
          <w:color w:val="000000"/>
          <w:u w:val="single" w:color="000000"/>
          <w:rtl w:val="0"/>
          <w:lang w:val="en-US"/>
          <w14:textFill>
            <w14:solidFill>
              <w14:srgbClr w14:val="000000"/>
            </w14:solidFill>
          </w14:textFill>
        </w:rPr>
        <w:t xml:space="preserve">Puppies will be going to their new homes @ 8 weeks of age around the date of </w:t>
      </w:r>
    </w:p>
    <w:p>
      <w:pPr>
        <w:pStyle w:val="Label A"/>
        <w:keepLines w:val="0"/>
        <w:numPr>
          <w:ilvl w:val="0"/>
          <w:numId w:val="3"/>
        </w:numPr>
        <w:bidi w:val="0"/>
        <w:ind w:right="0"/>
        <w:jc w:val="center"/>
        <w:rPr>
          <w:rFonts w:ascii="Arial" w:hAnsi="Arial"/>
          <w:rtl w:val="0"/>
          <w:lang w:val="en-US"/>
        </w:rPr>
      </w:pPr>
      <w:r>
        <w:rPr>
          <w:rFonts w:ascii="Arial" w:hAnsi="Arial"/>
          <w:i w:val="1"/>
          <w:iCs w:val="1"/>
          <w:outline w:val="0"/>
          <w:color w:val="000000"/>
          <w:u w:val="single" w:color="000000"/>
          <w:rtl w:val="0"/>
          <w:lang w:val="en-US"/>
          <w14:textFill>
            <w14:solidFill>
              <w14:srgbClr w14:val="000000"/>
            </w14:solidFill>
          </w14:textFill>
        </w:rPr>
        <w:t>30th June approximately</w:t>
      </w:r>
    </w:p>
    <w:p>
      <w:pPr>
        <w:pStyle w:val="Label A"/>
        <w:keepLines w:val="0"/>
        <w:numPr>
          <w:ilvl w:val="0"/>
          <w:numId w:val="3"/>
        </w:numPr>
        <w:jc w:val="left"/>
        <w:rPr>
          <w:rFonts w:ascii="Arial" w:cs="Arial" w:hAnsi="Arial" w:eastAsia="Arial"/>
        </w:rPr>
      </w:pPr>
    </w:p>
    <w:p>
      <w:pPr>
        <w:pStyle w:val="Body B"/>
        <w:spacing w:line="204" w:lineRule="auto"/>
        <w:jc w:val="center"/>
      </w:pPr>
      <w:r>
        <w:rPr>
          <w:rFonts w:ascii="Avenir Next Ultra Light" w:hAnsi="Avenir Next Ultra Light"/>
          <w:caps w:val="1"/>
          <w:strike w:val="0"/>
          <w:dstrike w:val="0"/>
          <w:outline w:val="0"/>
          <w:color w:val="f27200"/>
          <w:spacing w:val="0"/>
          <w:kern w:val="0"/>
          <w:position w:val="0"/>
          <w:u w:val="single" w:color="89847f"/>
          <w:shd w:val="nil" w:color="auto" w:fill="auto"/>
          <w:vertAlign w:val="baseline"/>
          <w:rtl w:val="0"/>
          <w:lang w:val="en-US"/>
          <w14:textOutline w14:w="12700" w14:cap="flat">
            <w14:noFill/>
            <w14:miter w14:lim="400000"/>
          </w14:textOutline>
          <w14:textFill>
            <w14:solidFill>
              <w14:srgbClr w14:val="F27200"/>
            </w14:solidFill>
          </w14:textFill>
        </w:rPr>
        <w:t>AS we have raised these little goldies as best as we can, we are responsible for finding them the best homes. Please honestly respond by providing these answers for us to review.</w:t>
      </w:r>
    </w:p>
    <w:sectPr>
      <w:headerReference w:type="default" r:id="rId7"/>
      <w:footerReference w:type="default" r:id="rId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Regular">
    <w:charset w:val="00"/>
    <w:family w:val="roman"/>
    <w:pitch w:val="default"/>
  </w:font>
  <w:font w:name="Helvetica Neue Medium">
    <w:charset w:val="00"/>
    <w:family w:val="roman"/>
    <w:pitch w:val="default"/>
  </w:font>
  <w:font w:name="Avenir Next Medium">
    <w:charset w:val="00"/>
    <w:family w:val="roman"/>
    <w:pitch w:val="default"/>
  </w:font>
  <w:font w:name="Avenir Next Ultr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Label A">
    <w:name w:val="Label A"/>
    <w:next w:val="Label A"/>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ffffff"/>
      <w:spacing w:val="0"/>
      <w:kern w:val="0"/>
      <w:position w:val="0"/>
      <w:sz w:val="24"/>
      <w:szCs w:val="24"/>
      <w:u w:val="none" w:color="ffffff"/>
      <w:shd w:val="nil" w:color="auto" w:fill="auto"/>
      <w:vertAlign w:val="baseline"/>
      <w14:textOutline w14:w="12700" w14:cap="flat">
        <w14:noFill/>
        <w14:miter w14:lim="400000"/>
      </w14:textOutline>
      <w14:textFill>
        <w14:solidFill>
          <w14:srgbClr w14:val="FFFFFF"/>
        </w14:solidFill>
      </w14:textFill>
    </w:rPr>
  </w:style>
  <w:style w:type="numbering" w:styleId="Imported Style 1">
    <w:name w:val="Imported Style 1"/>
    <w:pPr>
      <w:numPr>
        <w:numId w:val="1"/>
      </w:numPr>
    </w:pPr>
  </w:style>
  <w:style w:type="paragraph" w:styleId="Title">
    <w:name w:val="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